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AE" w:rsidRDefault="007163C2" w:rsidP="00B945AE">
      <w:pPr>
        <w:contextualSpacing/>
        <w:jc w:val="right"/>
        <w:rPr>
          <w:rFonts w:hAnsi="Times New Roman" w:cs="Times New Roman"/>
          <w:sz w:val="24"/>
          <w:szCs w:val="24"/>
          <w:lang w:val="ru-RU"/>
        </w:rPr>
      </w:pPr>
      <w:r w:rsidRPr="009A15AD">
        <w:rPr>
          <w:rFonts w:hAnsi="Times New Roman" w:cs="Times New Roman"/>
          <w:sz w:val="24"/>
          <w:szCs w:val="24"/>
          <w:lang w:val="ru-RU"/>
        </w:rPr>
        <w:t>Приложение</w:t>
      </w:r>
      <w:r w:rsidR="00041D4E">
        <w:rPr>
          <w:rFonts w:hAnsi="Times New Roman" w:cs="Times New Roman"/>
          <w:sz w:val="24"/>
          <w:szCs w:val="24"/>
          <w:lang w:val="ru-RU"/>
        </w:rPr>
        <w:t xml:space="preserve"> №</w:t>
      </w:r>
      <w:r w:rsidRPr="009A15AD">
        <w:rPr>
          <w:rFonts w:hAnsi="Times New Roman" w:cs="Times New Roman"/>
          <w:sz w:val="24"/>
          <w:szCs w:val="24"/>
          <w:lang w:val="ru-RU"/>
        </w:rPr>
        <w:t xml:space="preserve"> </w:t>
      </w:r>
      <w:r w:rsidR="00501EC4" w:rsidRPr="009A15AD">
        <w:rPr>
          <w:rFonts w:hAnsi="Times New Roman" w:cs="Times New Roman"/>
          <w:sz w:val="24"/>
          <w:szCs w:val="24"/>
          <w:lang w:val="ru-RU"/>
        </w:rPr>
        <w:t>3</w:t>
      </w:r>
      <w:r w:rsidRPr="009A15AD">
        <w:rPr>
          <w:sz w:val="24"/>
          <w:szCs w:val="24"/>
          <w:lang w:val="ru-RU"/>
        </w:rPr>
        <w:br/>
      </w:r>
      <w:proofErr w:type="gramStart"/>
      <w:r w:rsidR="00B945AE">
        <w:rPr>
          <w:rFonts w:hAnsi="Times New Roman" w:cs="Times New Roman"/>
          <w:sz w:val="24"/>
          <w:szCs w:val="24"/>
          <w:lang w:val="ru-RU"/>
        </w:rPr>
        <w:t>к</w:t>
      </w:r>
      <w:proofErr w:type="gramEnd"/>
      <w:r w:rsidR="00B945AE">
        <w:rPr>
          <w:rFonts w:hAnsi="Times New Roman" w:cs="Times New Roman"/>
          <w:sz w:val="24"/>
          <w:szCs w:val="24"/>
          <w:lang w:val="ru-RU"/>
        </w:rPr>
        <w:t xml:space="preserve"> учетной политики для</w:t>
      </w:r>
    </w:p>
    <w:p w:rsidR="00B945AE" w:rsidRPr="009A15AD" w:rsidRDefault="00B945AE" w:rsidP="00B945AE">
      <w:pPr>
        <w:contextualSpacing/>
        <w:jc w:val="right"/>
        <w:rPr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Целей бухгалтерского учета </w:t>
      </w:r>
    </w:p>
    <w:p w:rsidR="009A284E" w:rsidRPr="009A15AD" w:rsidRDefault="009A284E" w:rsidP="00B945AE">
      <w:pPr>
        <w:contextualSpacing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9A15AD">
        <w:rPr>
          <w:rFonts w:hAnsi="Times New Roman" w:cs="Times New Roman"/>
          <w:sz w:val="24"/>
          <w:szCs w:val="24"/>
          <w:lang w:val="ru-RU"/>
        </w:rPr>
        <w:t xml:space="preserve">         </w:t>
      </w:r>
    </w:p>
    <w:p w:rsidR="008261B3" w:rsidRPr="009A15AD" w:rsidRDefault="008261B3" w:rsidP="008261B3">
      <w:pPr>
        <w:jc w:val="right"/>
        <w:rPr>
          <w:rFonts w:hAnsi="Times New Roman" w:cs="Times New Roman"/>
          <w:sz w:val="24"/>
          <w:szCs w:val="24"/>
          <w:lang w:val="ru-RU"/>
        </w:rPr>
      </w:pPr>
    </w:p>
    <w:p w:rsidR="009A15AD" w:rsidRPr="00041D4E" w:rsidRDefault="007163C2" w:rsidP="009175BF">
      <w:pPr>
        <w:ind w:firstLine="680"/>
        <w:contextualSpacing/>
        <w:jc w:val="center"/>
        <w:rPr>
          <w:b/>
          <w:sz w:val="24"/>
          <w:szCs w:val="24"/>
          <w:lang w:val="ru-RU"/>
        </w:rPr>
      </w:pPr>
      <w:r w:rsidRPr="009A15AD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r w:rsidR="009A15AD" w:rsidRPr="009A15AD">
        <w:rPr>
          <w:sz w:val="24"/>
          <w:szCs w:val="24"/>
          <w:lang w:val="ru-RU"/>
        </w:rPr>
        <w:t>постоянно действующей комисси</w:t>
      </w:r>
      <w:r w:rsidR="00BC1B8C">
        <w:rPr>
          <w:sz w:val="24"/>
          <w:szCs w:val="24"/>
          <w:lang w:val="ru-RU"/>
        </w:rPr>
        <w:t>и</w:t>
      </w:r>
      <w:r w:rsidR="009A15AD" w:rsidRPr="009A15AD">
        <w:rPr>
          <w:sz w:val="24"/>
          <w:szCs w:val="24"/>
          <w:lang w:val="ru-RU"/>
        </w:rPr>
        <w:t xml:space="preserve"> о проведении инвентаризации</w:t>
      </w:r>
      <w:r w:rsidR="009A15AD" w:rsidRPr="009A15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A15AD" w:rsidRPr="009175BF" w:rsidRDefault="009A15AD" w:rsidP="009175BF">
      <w:pPr>
        <w:pStyle w:val="ConsPlusTitle"/>
        <w:widowControl/>
        <w:tabs>
          <w:tab w:val="left" w:pos="360"/>
        </w:tabs>
        <w:ind w:firstLine="680"/>
        <w:jc w:val="both"/>
      </w:pPr>
      <w:r w:rsidRPr="009A15AD">
        <w:rPr>
          <w:b w:val="0"/>
        </w:rPr>
        <w:tab/>
        <w:t xml:space="preserve">Председатель: </w:t>
      </w:r>
      <w:r w:rsidR="009175BF">
        <w:rPr>
          <w:b w:val="0"/>
        </w:rPr>
        <w:t xml:space="preserve">О.Н. </w:t>
      </w:r>
      <w:proofErr w:type="spellStart"/>
      <w:r w:rsidR="009175BF">
        <w:rPr>
          <w:b w:val="0"/>
        </w:rPr>
        <w:t>Прохорина</w:t>
      </w:r>
      <w:proofErr w:type="spellEnd"/>
      <w:r w:rsidR="009175BF">
        <w:rPr>
          <w:b w:val="0"/>
        </w:rPr>
        <w:t xml:space="preserve"> – методист библиотеки. </w:t>
      </w:r>
    </w:p>
    <w:p w:rsidR="009A15AD" w:rsidRDefault="009A15AD" w:rsidP="009175BF">
      <w:pPr>
        <w:pStyle w:val="ConsPlusTitle"/>
        <w:widowControl/>
        <w:tabs>
          <w:tab w:val="left" w:pos="360"/>
        </w:tabs>
        <w:ind w:firstLine="680"/>
        <w:jc w:val="both"/>
        <w:rPr>
          <w:b w:val="0"/>
        </w:rPr>
      </w:pPr>
      <w:r w:rsidRPr="009A15AD">
        <w:rPr>
          <w:b w:val="0"/>
        </w:rPr>
        <w:tab/>
        <w:t>Члены комиссии:</w:t>
      </w:r>
    </w:p>
    <w:p w:rsidR="009175BF" w:rsidRDefault="009175BF" w:rsidP="009175BF">
      <w:pPr>
        <w:pStyle w:val="ConsPlusTitle"/>
        <w:widowControl/>
        <w:tabs>
          <w:tab w:val="left" w:pos="360"/>
        </w:tabs>
        <w:ind w:firstLine="680"/>
        <w:jc w:val="both"/>
        <w:rPr>
          <w:b w:val="0"/>
        </w:rPr>
      </w:pPr>
      <w:r>
        <w:rPr>
          <w:b w:val="0"/>
        </w:rPr>
        <w:t xml:space="preserve">Ю.С. Аникина – заведующий отделом; </w:t>
      </w:r>
    </w:p>
    <w:p w:rsidR="009175BF" w:rsidRDefault="009175BF" w:rsidP="009175BF">
      <w:pPr>
        <w:pStyle w:val="ConsPlusTitle"/>
        <w:widowControl/>
        <w:tabs>
          <w:tab w:val="left" w:pos="360"/>
        </w:tabs>
        <w:ind w:firstLine="680"/>
        <w:jc w:val="both"/>
        <w:rPr>
          <w:b w:val="0"/>
        </w:rPr>
      </w:pPr>
      <w:r>
        <w:rPr>
          <w:b w:val="0"/>
        </w:rPr>
        <w:t xml:space="preserve">А.А. </w:t>
      </w:r>
      <w:proofErr w:type="spellStart"/>
      <w:r>
        <w:rPr>
          <w:b w:val="0"/>
        </w:rPr>
        <w:t>Кормачева</w:t>
      </w:r>
      <w:proofErr w:type="spellEnd"/>
      <w:r>
        <w:rPr>
          <w:b w:val="0"/>
        </w:rPr>
        <w:t xml:space="preserve"> – бухгалтер; </w:t>
      </w:r>
    </w:p>
    <w:p w:rsidR="009175BF" w:rsidRDefault="009175BF" w:rsidP="009175BF">
      <w:pPr>
        <w:pStyle w:val="ConsPlusTitle"/>
        <w:widowControl/>
        <w:tabs>
          <w:tab w:val="left" w:pos="360"/>
        </w:tabs>
        <w:ind w:firstLine="680"/>
        <w:jc w:val="both"/>
        <w:rPr>
          <w:b w:val="0"/>
        </w:rPr>
      </w:pPr>
      <w:r>
        <w:rPr>
          <w:b w:val="0"/>
        </w:rPr>
        <w:t xml:space="preserve">С.В. Некрасова – редактор; </w:t>
      </w:r>
    </w:p>
    <w:p w:rsidR="009175BF" w:rsidRPr="009A15AD" w:rsidRDefault="009175BF" w:rsidP="009175BF">
      <w:pPr>
        <w:pStyle w:val="ConsPlusTitle"/>
        <w:widowControl/>
        <w:tabs>
          <w:tab w:val="left" w:pos="360"/>
        </w:tabs>
        <w:ind w:firstLine="709"/>
        <w:jc w:val="both"/>
        <w:rPr>
          <w:b w:val="0"/>
        </w:rPr>
      </w:pPr>
      <w:r>
        <w:rPr>
          <w:b w:val="0"/>
        </w:rPr>
        <w:t>О.В. Петрова – заведующий отделом.</w:t>
      </w:r>
    </w:p>
    <w:p w:rsidR="009A15AD" w:rsidRPr="009A15AD" w:rsidRDefault="009A15AD" w:rsidP="009175BF">
      <w:pPr>
        <w:pStyle w:val="ConsPlusTitle"/>
        <w:widowControl/>
        <w:ind w:firstLine="680"/>
        <w:jc w:val="both"/>
        <w:rPr>
          <w:b w:val="0"/>
        </w:rPr>
      </w:pPr>
    </w:p>
    <w:sectPr w:rsidR="009A15AD" w:rsidRPr="009A15AD" w:rsidSect="003F3901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B5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1D4E"/>
    <w:rsid w:val="000A3695"/>
    <w:rsid w:val="000D2E4E"/>
    <w:rsid w:val="002D33B1"/>
    <w:rsid w:val="002D3591"/>
    <w:rsid w:val="003514A0"/>
    <w:rsid w:val="003F3901"/>
    <w:rsid w:val="004F7E17"/>
    <w:rsid w:val="00501EC4"/>
    <w:rsid w:val="005A05CE"/>
    <w:rsid w:val="00653AF6"/>
    <w:rsid w:val="006D594A"/>
    <w:rsid w:val="007163C2"/>
    <w:rsid w:val="007A15B4"/>
    <w:rsid w:val="008261B3"/>
    <w:rsid w:val="009175BF"/>
    <w:rsid w:val="0092137D"/>
    <w:rsid w:val="009A15AD"/>
    <w:rsid w:val="009A284E"/>
    <w:rsid w:val="009F4C90"/>
    <w:rsid w:val="00B73A5A"/>
    <w:rsid w:val="00B945AE"/>
    <w:rsid w:val="00BC1B8C"/>
    <w:rsid w:val="00BC4E1B"/>
    <w:rsid w:val="00E438A1"/>
    <w:rsid w:val="00F01E19"/>
    <w:rsid w:val="00F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9A15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9A15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20</cp:revision>
  <dcterms:created xsi:type="dcterms:W3CDTF">2011-11-02T04:15:00Z</dcterms:created>
  <dcterms:modified xsi:type="dcterms:W3CDTF">2023-06-27T10:23:00Z</dcterms:modified>
</cp:coreProperties>
</file>